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fc26b40a7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7c09fa58b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bcf42cec64645" /><Relationship Type="http://schemas.openxmlformats.org/officeDocument/2006/relationships/numbering" Target="/word/numbering.xml" Id="Rf6c81d93f00d40f0" /><Relationship Type="http://schemas.openxmlformats.org/officeDocument/2006/relationships/settings" Target="/word/settings.xml" Id="R991f961280544fba" /><Relationship Type="http://schemas.openxmlformats.org/officeDocument/2006/relationships/image" Target="/word/media/c385590c-e2d8-45bf-a9fc-d3d124a1fa88.png" Id="Rd5f7c09fa58b4ab4" /></Relationships>
</file>