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65c987d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65c48c7b8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81aed63b46bf" /><Relationship Type="http://schemas.openxmlformats.org/officeDocument/2006/relationships/numbering" Target="/word/numbering.xml" Id="R3116e5115e6e4111" /><Relationship Type="http://schemas.openxmlformats.org/officeDocument/2006/relationships/settings" Target="/word/settings.xml" Id="R12d66a8134a24ae8" /><Relationship Type="http://schemas.openxmlformats.org/officeDocument/2006/relationships/image" Target="/word/media/d21ca00e-e1ab-4135-b2e0-c22248cff626.png" Id="R5fd65c48c7b841bf" /></Relationships>
</file>