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a2541fb8e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2536bad49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635966aff4eb6" /><Relationship Type="http://schemas.openxmlformats.org/officeDocument/2006/relationships/numbering" Target="/word/numbering.xml" Id="Rde54a68e809343c3" /><Relationship Type="http://schemas.openxmlformats.org/officeDocument/2006/relationships/settings" Target="/word/settings.xml" Id="Rb673cb8aa2344faa" /><Relationship Type="http://schemas.openxmlformats.org/officeDocument/2006/relationships/image" Target="/word/media/6e70823e-088b-4e35-ad67-cf71c2e3c461.png" Id="Rec42536bad494f5d" /></Relationships>
</file>