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fdd3ef146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4c5893be6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353883138468a" /><Relationship Type="http://schemas.openxmlformats.org/officeDocument/2006/relationships/numbering" Target="/word/numbering.xml" Id="Rf5289c10d3484cac" /><Relationship Type="http://schemas.openxmlformats.org/officeDocument/2006/relationships/settings" Target="/word/settings.xml" Id="R3e932c60d0bf48da" /><Relationship Type="http://schemas.openxmlformats.org/officeDocument/2006/relationships/image" Target="/word/media/259e8d79-95e4-4d70-8f7c-b617b74d7e4a.png" Id="Rff74c5893be6400b" /></Relationships>
</file>