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96c78fb9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f18806b0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6ad0cab84ac1" /><Relationship Type="http://schemas.openxmlformats.org/officeDocument/2006/relationships/numbering" Target="/word/numbering.xml" Id="Rfa02b7edebda449e" /><Relationship Type="http://schemas.openxmlformats.org/officeDocument/2006/relationships/settings" Target="/word/settings.xml" Id="R3a97b291fe924785" /><Relationship Type="http://schemas.openxmlformats.org/officeDocument/2006/relationships/image" Target="/word/media/b381d766-0662-4875-9eb4-24f0d17bf302.png" Id="Rd66df18806b048fc" /></Relationships>
</file>