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01318b15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e158b79f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Mojesz Dolny,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3e8f5eca649b4" /><Relationship Type="http://schemas.openxmlformats.org/officeDocument/2006/relationships/numbering" Target="/word/numbering.xml" Id="R814876e0c2e84faa" /><Relationship Type="http://schemas.openxmlformats.org/officeDocument/2006/relationships/settings" Target="/word/settings.xml" Id="Rcef4fddb09854b03" /><Relationship Type="http://schemas.openxmlformats.org/officeDocument/2006/relationships/image" Target="/word/media/2ed89032-fa4b-44bb-aa3d-e09c87372104.png" Id="R6a26e158b79f4a77" /></Relationships>
</file>