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27c8f4737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8963be878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Moskule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ceee0fb5d480c" /><Relationship Type="http://schemas.openxmlformats.org/officeDocument/2006/relationships/numbering" Target="/word/numbering.xml" Id="R3320ba6954c949f2" /><Relationship Type="http://schemas.openxmlformats.org/officeDocument/2006/relationships/settings" Target="/word/settings.xml" Id="R6ea51740d9dd444b" /><Relationship Type="http://schemas.openxmlformats.org/officeDocument/2006/relationships/image" Target="/word/media/1fe5072e-a9c8-4669-9ffb-399e2fc058a4.png" Id="Rae38963be878421a" /></Relationships>
</file>