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0c8a88de0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d412603dc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82750e09b47c9" /><Relationship Type="http://schemas.openxmlformats.org/officeDocument/2006/relationships/numbering" Target="/word/numbering.xml" Id="R0da1dfd7c26243ba" /><Relationship Type="http://schemas.openxmlformats.org/officeDocument/2006/relationships/settings" Target="/word/settings.xml" Id="R8ad9f7c4e429485e" /><Relationship Type="http://schemas.openxmlformats.org/officeDocument/2006/relationships/image" Target="/word/media/4b22d9a4-a1c7-437a-9a79-0cd961d28a82.png" Id="Raedd412603dc46b9" /></Relationships>
</file>