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d30681297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8e1bf2541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c58a4172443ef" /><Relationship Type="http://schemas.openxmlformats.org/officeDocument/2006/relationships/numbering" Target="/word/numbering.xml" Id="Rf3f9b7069cb54bb5" /><Relationship Type="http://schemas.openxmlformats.org/officeDocument/2006/relationships/settings" Target="/word/settings.xml" Id="Rc651e92b5af9407e" /><Relationship Type="http://schemas.openxmlformats.org/officeDocument/2006/relationships/image" Target="/word/media/6e27a7bc-eeec-40db-b0e7-1462f26d23e3.png" Id="Rf3e8e1bf254141b1" /></Relationships>
</file>