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45dfdf228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e56e1673b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Mrzyglod,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4b88d49fc4460" /><Relationship Type="http://schemas.openxmlformats.org/officeDocument/2006/relationships/numbering" Target="/word/numbering.xml" Id="R7d0bfb47694349a9" /><Relationship Type="http://schemas.openxmlformats.org/officeDocument/2006/relationships/settings" Target="/word/settings.xml" Id="R5ad5e521393e491c" /><Relationship Type="http://schemas.openxmlformats.org/officeDocument/2006/relationships/image" Target="/word/media/67314ed9-1b31-4ed9-978f-ecd843831e7c.png" Id="R45de56e1673b48ed" /></Relationships>
</file>