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f15e7d082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50cbb00ec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Mursy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47476210d4267" /><Relationship Type="http://schemas.openxmlformats.org/officeDocument/2006/relationships/numbering" Target="/word/numbering.xml" Id="Ref12d606f8634ace" /><Relationship Type="http://schemas.openxmlformats.org/officeDocument/2006/relationships/settings" Target="/word/settings.xml" Id="Rda2f2de0d2dd4ed2" /><Relationship Type="http://schemas.openxmlformats.org/officeDocument/2006/relationships/image" Target="/word/media/c75cbd4e-32ce-4a84-91cd-f04bf68e786f.png" Id="R3e350cbb00ec46a5" /></Relationships>
</file>