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1696dac63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617f3ccd7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04edf87ae4966" /><Relationship Type="http://schemas.openxmlformats.org/officeDocument/2006/relationships/numbering" Target="/word/numbering.xml" Id="R8f2ce7d56e844c7f" /><Relationship Type="http://schemas.openxmlformats.org/officeDocument/2006/relationships/settings" Target="/word/settings.xml" Id="R8722658f0dfc4212" /><Relationship Type="http://schemas.openxmlformats.org/officeDocument/2006/relationships/image" Target="/word/media/67a3c28f-5a2c-4d97-8a67-afacf644abd7.png" Id="R6b9617f3ccd74b98" /></Relationships>
</file>