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d75b9b4e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e0ac8f83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Nadolce,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07b317dea452a" /><Relationship Type="http://schemas.openxmlformats.org/officeDocument/2006/relationships/numbering" Target="/word/numbering.xml" Id="R4f8f104e0d724b52" /><Relationship Type="http://schemas.openxmlformats.org/officeDocument/2006/relationships/settings" Target="/word/settings.xml" Id="Rf464efe9a51e4ef7" /><Relationship Type="http://schemas.openxmlformats.org/officeDocument/2006/relationships/image" Target="/word/media/27a1419d-2d2b-45dc-9fc9-ffd5cf3074ea.png" Id="Ra59ce0ac8f834e22" /></Relationships>
</file>