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0ad1a3bcf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f7fb72eab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Nadratowo,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727a96ae148e7" /><Relationship Type="http://schemas.openxmlformats.org/officeDocument/2006/relationships/numbering" Target="/word/numbering.xml" Id="Ra41e1d45ce0f4ea4" /><Relationship Type="http://schemas.openxmlformats.org/officeDocument/2006/relationships/settings" Target="/word/settings.xml" Id="Rf28b16de276141a2" /><Relationship Type="http://schemas.openxmlformats.org/officeDocument/2006/relationships/image" Target="/word/media/ebcc1243-dc68-4bc0-8675-bd2b4b489727.png" Id="Ra6cf7fb72eab4739" /></Relationships>
</file>