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350f579d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cc88aa6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fc2b61f34a4e" /><Relationship Type="http://schemas.openxmlformats.org/officeDocument/2006/relationships/numbering" Target="/word/numbering.xml" Id="R9bd62d8cf53a4bb1" /><Relationship Type="http://schemas.openxmlformats.org/officeDocument/2006/relationships/settings" Target="/word/settings.xml" Id="Rf810b889053c4b24" /><Relationship Type="http://schemas.openxmlformats.org/officeDocument/2006/relationships/image" Target="/word/media/680a1c5d-c5be-4537-85a8-194c1dd97fdf.png" Id="R9a31cc88aa6c4fbe" /></Relationships>
</file>