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cece4d5ac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c909760a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Nialek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13f328d049e0" /><Relationship Type="http://schemas.openxmlformats.org/officeDocument/2006/relationships/numbering" Target="/word/numbering.xml" Id="R95111f9444ed4e98" /><Relationship Type="http://schemas.openxmlformats.org/officeDocument/2006/relationships/settings" Target="/word/settings.xml" Id="R2572dd1bcbfb4a48" /><Relationship Type="http://schemas.openxmlformats.org/officeDocument/2006/relationships/image" Target="/word/media/62ed36b9-9372-4546-91cd-7b59fbc94f62.png" Id="Ra3e6c909760a4e49" /></Relationships>
</file>