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2f599d83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1aa3b41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Niedobczyce,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6b79a36c4453" /><Relationship Type="http://schemas.openxmlformats.org/officeDocument/2006/relationships/numbering" Target="/word/numbering.xml" Id="R81ba821e1eba45b2" /><Relationship Type="http://schemas.openxmlformats.org/officeDocument/2006/relationships/settings" Target="/word/settings.xml" Id="Rac8a38aca2b149ca" /><Relationship Type="http://schemas.openxmlformats.org/officeDocument/2006/relationships/image" Target="/word/media/f6501c93-e1ed-40a0-86f4-51e9f8a3d384.png" Id="R42471aa3b41c496d" /></Relationships>
</file>