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e55570fc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c5710ca0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Niedoradz,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d68bfeb4425c" /><Relationship Type="http://schemas.openxmlformats.org/officeDocument/2006/relationships/numbering" Target="/word/numbering.xml" Id="Rfc789ffc1b18446e" /><Relationship Type="http://schemas.openxmlformats.org/officeDocument/2006/relationships/settings" Target="/word/settings.xml" Id="R21d6f5f15e7448be" /><Relationship Type="http://schemas.openxmlformats.org/officeDocument/2006/relationships/image" Target="/word/media/c60cc783-4277-424e-8d55-447bd7ba5ad0.png" Id="Rcb05c5710ca04ba4" /></Relationships>
</file>