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b96bade14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a3736e94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Nielub,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5e87579e24dfa" /><Relationship Type="http://schemas.openxmlformats.org/officeDocument/2006/relationships/numbering" Target="/word/numbering.xml" Id="Rd3e5d9b7c98c4532" /><Relationship Type="http://schemas.openxmlformats.org/officeDocument/2006/relationships/settings" Target="/word/settings.xml" Id="Rd04e8380c9ca4302" /><Relationship Type="http://schemas.openxmlformats.org/officeDocument/2006/relationships/image" Target="/word/media/dca4d6fe-4b40-49c9-8021-cfab76ba51c4.png" Id="R9c77a3736e9444dc" /></Relationships>
</file>