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6088abc6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8eeb928ee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Nietrzeba,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aee3b84b44b6b" /><Relationship Type="http://schemas.openxmlformats.org/officeDocument/2006/relationships/numbering" Target="/word/numbering.xml" Id="R13ec68f4c15f4da2" /><Relationship Type="http://schemas.openxmlformats.org/officeDocument/2006/relationships/settings" Target="/word/settings.xml" Id="R15f6f456abcc4765" /><Relationship Type="http://schemas.openxmlformats.org/officeDocument/2006/relationships/image" Target="/word/media/b4969ae2-38e3-41f3-8bae-6bd183c7641d.png" Id="R6e88eeb928ee4029" /></Relationships>
</file>