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540371e02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d2182d77e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Niewodnica Koscielna,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5759ce10149ec" /><Relationship Type="http://schemas.openxmlformats.org/officeDocument/2006/relationships/numbering" Target="/word/numbering.xml" Id="R51e7d15fc6564ed1" /><Relationship Type="http://schemas.openxmlformats.org/officeDocument/2006/relationships/settings" Target="/word/settings.xml" Id="R1267862ea7264359" /><Relationship Type="http://schemas.openxmlformats.org/officeDocument/2006/relationships/image" Target="/word/media/854bdf1c-7868-42a3-93de-af75f5e8f24a.png" Id="Ra72d2182d77e49d2" /></Relationships>
</file>