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eb22f1ecd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2853621c0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Koscielnica,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88de3d9774194" /><Relationship Type="http://schemas.openxmlformats.org/officeDocument/2006/relationships/numbering" Target="/word/numbering.xml" Id="Rd67fe9f1e82c4d5b" /><Relationship Type="http://schemas.openxmlformats.org/officeDocument/2006/relationships/settings" Target="/word/settings.xml" Id="Rea1cc5ba015d4b4f" /><Relationship Type="http://schemas.openxmlformats.org/officeDocument/2006/relationships/image" Target="/word/media/dce325d2-78e6-4a4c-9f4e-76a3986e8bc6.png" Id="R6df2853621c04df8" /></Relationships>
</file>