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626283d2c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9d6a35bf8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Karcze,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287f8d3f48e5" /><Relationship Type="http://schemas.openxmlformats.org/officeDocument/2006/relationships/numbering" Target="/word/numbering.xml" Id="Rd5bb09f0efec47a5" /><Relationship Type="http://schemas.openxmlformats.org/officeDocument/2006/relationships/settings" Target="/word/settings.xml" Id="Rdeefcf92927b485a" /><Relationship Type="http://schemas.openxmlformats.org/officeDocument/2006/relationships/image" Target="/word/media/d1881361-31da-42ab-8ac4-7a9d49cc70a3.png" Id="R4739d6a35bf8489c" /></Relationships>
</file>