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9c4c205cd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d8769c8d4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Miasteczko,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19272d6c34496" /><Relationship Type="http://schemas.openxmlformats.org/officeDocument/2006/relationships/numbering" Target="/word/numbering.xml" Id="R96ccc89d81a44de9" /><Relationship Type="http://schemas.openxmlformats.org/officeDocument/2006/relationships/settings" Target="/word/settings.xml" Id="R7c2f5cbf054b45fa" /><Relationship Type="http://schemas.openxmlformats.org/officeDocument/2006/relationships/image" Target="/word/media/967ccacc-9604-4c6a-892c-d9c587f7539d.png" Id="Rb7bd8769c8d44386" /></Relationships>
</file>