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8d324cef3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75d993cd5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Nowe Pludy,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c42a7adff4fa3" /><Relationship Type="http://schemas.openxmlformats.org/officeDocument/2006/relationships/numbering" Target="/word/numbering.xml" Id="R89a8ac0008284152" /><Relationship Type="http://schemas.openxmlformats.org/officeDocument/2006/relationships/settings" Target="/word/settings.xml" Id="Rb3f206da55bd4758" /><Relationship Type="http://schemas.openxmlformats.org/officeDocument/2006/relationships/image" Target="/word/media/75b8dfdf-af4d-46cf-aeb2-532c37bd5ad2.png" Id="Rdf275d993cd54563" /></Relationships>
</file>