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62673c7a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2715eb32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 Worowo,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6b1c73346457f" /><Relationship Type="http://schemas.openxmlformats.org/officeDocument/2006/relationships/numbering" Target="/word/numbering.xml" Id="R26dac46466e845ab" /><Relationship Type="http://schemas.openxmlformats.org/officeDocument/2006/relationships/settings" Target="/word/settings.xml" Id="Ra6b11cec4efc4e19" /><Relationship Type="http://schemas.openxmlformats.org/officeDocument/2006/relationships/image" Target="/word/media/5ea5b38d-ef8e-411f-a97b-51d497ff7cb8.png" Id="R1c32715eb3264607" /></Relationships>
</file>