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beaa7c1d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f92482e3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64fc6056e438b" /><Relationship Type="http://schemas.openxmlformats.org/officeDocument/2006/relationships/numbering" Target="/word/numbering.xml" Id="R295a7a13fcff466f" /><Relationship Type="http://schemas.openxmlformats.org/officeDocument/2006/relationships/settings" Target="/word/settings.xml" Id="Rfeeee53cd2254a57" /><Relationship Type="http://schemas.openxmlformats.org/officeDocument/2006/relationships/image" Target="/word/media/cdb3142f-ee14-4a5f-a533-750759817597.png" Id="Rf9d0f92482e347f2" /></Relationships>
</file>