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2e88563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d3dcedac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Przykop,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df3b0b3244972" /><Relationship Type="http://schemas.openxmlformats.org/officeDocument/2006/relationships/numbering" Target="/word/numbering.xml" Id="R90c8b3696ec540fd" /><Relationship Type="http://schemas.openxmlformats.org/officeDocument/2006/relationships/settings" Target="/word/settings.xml" Id="Rf6afe4f290754bc2" /><Relationship Type="http://schemas.openxmlformats.org/officeDocument/2006/relationships/image" Target="/word/media/b6c8df24-85bb-4cb9-aa8c-6da5f5916fe8.png" Id="R0093d3dcedac490f" /></Relationships>
</file>