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6e88b2f7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c91ff25d1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Nubela,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62ebf0ea4a4e" /><Relationship Type="http://schemas.openxmlformats.org/officeDocument/2006/relationships/numbering" Target="/word/numbering.xml" Id="Rb280d833400746b2" /><Relationship Type="http://schemas.openxmlformats.org/officeDocument/2006/relationships/settings" Target="/word/settings.xml" Id="R3c4d8773f9704903" /><Relationship Type="http://schemas.openxmlformats.org/officeDocument/2006/relationships/image" Target="/word/media/0d1326be-9e34-4ced-ac0e-c4c9a3412263.png" Id="Ra9cc91ff25d14f77" /></Relationships>
</file>