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ccec9b90b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61c3eada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113a618ae46a7" /><Relationship Type="http://schemas.openxmlformats.org/officeDocument/2006/relationships/numbering" Target="/word/numbering.xml" Id="R86ec974964a84b3f" /><Relationship Type="http://schemas.openxmlformats.org/officeDocument/2006/relationships/settings" Target="/word/settings.xml" Id="R40790b1125f74d65" /><Relationship Type="http://schemas.openxmlformats.org/officeDocument/2006/relationships/image" Target="/word/media/bd3aa943-aec8-44c0-ad35-950e23e12acd.png" Id="R78ce61c3eada4a11" /></Relationships>
</file>