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37568de9a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9a6bf952d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Obodowo,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2dfeb1d664e9e" /><Relationship Type="http://schemas.openxmlformats.org/officeDocument/2006/relationships/numbering" Target="/word/numbering.xml" Id="Rfee7e038a4dd41f2" /><Relationship Type="http://schemas.openxmlformats.org/officeDocument/2006/relationships/settings" Target="/word/settings.xml" Id="R7c30659282b24cce" /><Relationship Type="http://schemas.openxmlformats.org/officeDocument/2006/relationships/image" Target="/word/media/c14f81c6-8878-4ba8-a882-7d451cd2796f.png" Id="R4069a6bf952d47fe" /></Relationships>
</file>