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e9768a5a5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4d6febb65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Obrytki,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4eaca7a304826" /><Relationship Type="http://schemas.openxmlformats.org/officeDocument/2006/relationships/numbering" Target="/word/numbering.xml" Id="R94882415b56f4f08" /><Relationship Type="http://schemas.openxmlformats.org/officeDocument/2006/relationships/settings" Target="/word/settings.xml" Id="Rcb47f2d705854c6e" /><Relationship Type="http://schemas.openxmlformats.org/officeDocument/2006/relationships/image" Target="/word/media/e448d400-56bb-4e19-84cf-aa0c0c6857e9.png" Id="R0174d6febb654d73" /></Relationships>
</file>