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d5ad32c03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34ec7b3c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3546d4c5f4466" /><Relationship Type="http://schemas.openxmlformats.org/officeDocument/2006/relationships/numbering" Target="/word/numbering.xml" Id="R728a2a4829224fc4" /><Relationship Type="http://schemas.openxmlformats.org/officeDocument/2006/relationships/settings" Target="/word/settings.xml" Id="Rff17ef2f0a054590" /><Relationship Type="http://schemas.openxmlformats.org/officeDocument/2006/relationships/image" Target="/word/media/ef8f3671-8cfe-4e9d-b7c1-eb50ed9878a9.png" Id="R85f434ec7b3c4465" /></Relationships>
</file>