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607772d56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ee2c47467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Odrowaz,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bf765034e42ef" /><Relationship Type="http://schemas.openxmlformats.org/officeDocument/2006/relationships/numbering" Target="/word/numbering.xml" Id="R6154819d5c0b4316" /><Relationship Type="http://schemas.openxmlformats.org/officeDocument/2006/relationships/settings" Target="/word/settings.xml" Id="R9b7503d24a924d1b" /><Relationship Type="http://schemas.openxmlformats.org/officeDocument/2006/relationships/image" Target="/word/media/5eea3d87-64d7-4998-a1f8-faea3ac41bbf.png" Id="Rdd4ee2c4746746b2" /></Relationships>
</file>