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3e9c7178a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152f968cd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Okolek,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efa85bff44262" /><Relationship Type="http://schemas.openxmlformats.org/officeDocument/2006/relationships/numbering" Target="/word/numbering.xml" Id="R568601f325c64308" /><Relationship Type="http://schemas.openxmlformats.org/officeDocument/2006/relationships/settings" Target="/word/settings.xml" Id="R259311247442414c" /><Relationship Type="http://schemas.openxmlformats.org/officeDocument/2006/relationships/image" Target="/word/media/205a009b-2e6b-496d-840b-d6228573cdc1.png" Id="R438152f968cd493f" /></Relationships>
</file>