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927fd8ac0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3994ec3d3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Oldrzychowice Klodzkie,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667890c3c4c0e" /><Relationship Type="http://schemas.openxmlformats.org/officeDocument/2006/relationships/numbering" Target="/word/numbering.xml" Id="R2a018d69a52c4a43" /><Relationship Type="http://schemas.openxmlformats.org/officeDocument/2006/relationships/settings" Target="/word/settings.xml" Id="R4a088b2a160f439a" /><Relationship Type="http://schemas.openxmlformats.org/officeDocument/2006/relationships/image" Target="/word/media/1d8f0273-0b7a-4a24-9161-16f084421eb2.png" Id="R4cc3994ec3d34aec" /></Relationships>
</file>