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48276de2a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f8479486b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5995205d74ea8" /><Relationship Type="http://schemas.openxmlformats.org/officeDocument/2006/relationships/numbering" Target="/word/numbering.xml" Id="Rcd75234a524d4f95" /><Relationship Type="http://schemas.openxmlformats.org/officeDocument/2006/relationships/settings" Target="/word/settings.xml" Id="Rf64ebe18c01845dd" /><Relationship Type="http://schemas.openxmlformats.org/officeDocument/2006/relationships/image" Target="/word/media/7f6f0545-6953-443d-92bb-bf692fdc5903.png" Id="Rac3f8479486b4733" /></Relationships>
</file>