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e592dfa1d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055bac256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2710e81704963" /><Relationship Type="http://schemas.openxmlformats.org/officeDocument/2006/relationships/numbering" Target="/word/numbering.xml" Id="R76f7fa8304fc4042" /><Relationship Type="http://schemas.openxmlformats.org/officeDocument/2006/relationships/settings" Target="/word/settings.xml" Id="R0a0303a7e90444ab" /><Relationship Type="http://schemas.openxmlformats.org/officeDocument/2006/relationships/image" Target="/word/media/bb77fe20-38a7-436b-8a2b-9779a88c5c67.png" Id="R5fe055bac2564356" /></Relationships>
</file>