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499a1fc3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d9211e1c8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Olpuch,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31aab0dd5426b" /><Relationship Type="http://schemas.openxmlformats.org/officeDocument/2006/relationships/numbering" Target="/word/numbering.xml" Id="R9768d3254511482a" /><Relationship Type="http://schemas.openxmlformats.org/officeDocument/2006/relationships/settings" Target="/word/settings.xml" Id="Ree145f8aa38d4bee" /><Relationship Type="http://schemas.openxmlformats.org/officeDocument/2006/relationships/image" Target="/word/media/2584fb8a-4a45-4edd-842e-faeae37a4dde.png" Id="R66bd9211e1c84dbe" /></Relationships>
</file>