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b17ca4fb0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d736278a7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Olszyniec,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34bd46ef4408a" /><Relationship Type="http://schemas.openxmlformats.org/officeDocument/2006/relationships/numbering" Target="/word/numbering.xml" Id="Rbda2cd5074a849cf" /><Relationship Type="http://schemas.openxmlformats.org/officeDocument/2006/relationships/settings" Target="/word/settings.xml" Id="Rd78bac1c32a04776" /><Relationship Type="http://schemas.openxmlformats.org/officeDocument/2006/relationships/image" Target="/word/media/c294587a-b273-403a-9492-59136f024e31.png" Id="Ra52d736278a74ca2" /></Relationships>
</file>