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cb40a816db40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3ccc36a344e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Opatkowice,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e171c1045a42c1" /><Relationship Type="http://schemas.openxmlformats.org/officeDocument/2006/relationships/numbering" Target="/word/numbering.xml" Id="R4798debea81d424f" /><Relationship Type="http://schemas.openxmlformats.org/officeDocument/2006/relationships/settings" Target="/word/settings.xml" Id="R4a8c5e222f774fa2" /><Relationship Type="http://schemas.openxmlformats.org/officeDocument/2006/relationships/image" Target="/word/media/423eeac5-268b-497b-9585-6b6780c4f059.png" Id="R5393ccc36a344ed5" /></Relationships>
</file>