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622f502cd74e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0b671e0c774f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Opatkowiczki,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aa84277a144399" /><Relationship Type="http://schemas.openxmlformats.org/officeDocument/2006/relationships/numbering" Target="/word/numbering.xml" Id="Rb024f1b9499f4027" /><Relationship Type="http://schemas.openxmlformats.org/officeDocument/2006/relationships/settings" Target="/word/settings.xml" Id="R2ffc395f7e0547a7" /><Relationship Type="http://schemas.openxmlformats.org/officeDocument/2006/relationships/image" Target="/word/media/7b664b56-5690-420f-b9fa-94718f096e5f.png" Id="Rdb0b671e0c774f73" /></Relationships>
</file>