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1a9726938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7961ec05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2bbc2b4fc4a70" /><Relationship Type="http://schemas.openxmlformats.org/officeDocument/2006/relationships/numbering" Target="/word/numbering.xml" Id="R0b1778a8c8e642fb" /><Relationship Type="http://schemas.openxmlformats.org/officeDocument/2006/relationships/settings" Target="/word/settings.xml" Id="R240ffc1eb2da4cc0" /><Relationship Type="http://schemas.openxmlformats.org/officeDocument/2006/relationships/image" Target="/word/media/9dcae1a8-ecdf-4412-a402-7e7510f2367f.png" Id="R103f7961ec05439e" /></Relationships>
</file>