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a052fbd8a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6e0cc2842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14f8ee4b54531" /><Relationship Type="http://schemas.openxmlformats.org/officeDocument/2006/relationships/numbering" Target="/word/numbering.xml" Id="R7c10e347cdfb45a3" /><Relationship Type="http://schemas.openxmlformats.org/officeDocument/2006/relationships/settings" Target="/word/settings.xml" Id="R4445be29c6f44c26" /><Relationship Type="http://schemas.openxmlformats.org/officeDocument/2006/relationships/image" Target="/word/media/8d5e544e-80ad-45be-a14b-95e9cc8ac29a.png" Id="Rda26e0cc28424cee" /></Relationships>
</file>