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f44e51f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d976ad30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Osieki Leborskie,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0d323645439b" /><Relationship Type="http://schemas.openxmlformats.org/officeDocument/2006/relationships/numbering" Target="/word/numbering.xml" Id="R8304c0eca674412d" /><Relationship Type="http://schemas.openxmlformats.org/officeDocument/2006/relationships/settings" Target="/word/settings.xml" Id="R43abf457458744d3" /><Relationship Type="http://schemas.openxmlformats.org/officeDocument/2006/relationships/image" Target="/word/media/0e1db9f1-ae3a-443b-9aa5-7e1219b86291.png" Id="R05cd976ad3084248" /></Relationships>
</file>