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c71ec53ed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525f26e07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Osjakow,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063f0d32a483f" /><Relationship Type="http://schemas.openxmlformats.org/officeDocument/2006/relationships/numbering" Target="/word/numbering.xml" Id="R6ef3134ef1c24865" /><Relationship Type="http://schemas.openxmlformats.org/officeDocument/2006/relationships/settings" Target="/word/settings.xml" Id="Rae326f2611494de1" /><Relationship Type="http://schemas.openxmlformats.org/officeDocument/2006/relationships/image" Target="/word/media/05163809-9586-48fa-a34c-be60188c367c.png" Id="Rd82525f26e07426b" /></Relationships>
</file>