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4b0bc72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41214e241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Ostatni Grosz,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bebe94ff4084" /><Relationship Type="http://schemas.openxmlformats.org/officeDocument/2006/relationships/numbering" Target="/word/numbering.xml" Id="R56c42409d11c43c1" /><Relationship Type="http://schemas.openxmlformats.org/officeDocument/2006/relationships/settings" Target="/word/settings.xml" Id="Rd6c95ead2fe94c10" /><Relationship Type="http://schemas.openxmlformats.org/officeDocument/2006/relationships/image" Target="/word/media/712d8d9d-5ffe-4f8a-82da-2fc1ae44a4eb.png" Id="R6c741214e24148fd" /></Relationships>
</file>