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8409d2e2d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c0a9579eb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Otrocz,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75d79c5174630" /><Relationship Type="http://schemas.openxmlformats.org/officeDocument/2006/relationships/numbering" Target="/word/numbering.xml" Id="R1378b6f8fac64e97" /><Relationship Type="http://schemas.openxmlformats.org/officeDocument/2006/relationships/settings" Target="/word/settings.xml" Id="Reafbf7bc2edb41ad" /><Relationship Type="http://schemas.openxmlformats.org/officeDocument/2006/relationships/image" Target="/word/media/2c088332-26af-42f0-9714-dd113a3fb3cd.png" Id="Rc48c0a9579eb485e" /></Relationships>
</file>