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a38e65201a48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e9e5dcac834d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Pacanowice,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08f02e9f2d423f" /><Relationship Type="http://schemas.openxmlformats.org/officeDocument/2006/relationships/numbering" Target="/word/numbering.xml" Id="Rda34cb916d3142af" /><Relationship Type="http://schemas.openxmlformats.org/officeDocument/2006/relationships/settings" Target="/word/settings.xml" Id="R7a85675108354121" /><Relationship Type="http://schemas.openxmlformats.org/officeDocument/2006/relationships/image" Target="/word/media/3f3a04ba-9639-450e-9d74-0e54f93e4f5d.png" Id="R48e9e5dcac834d94" /></Relationships>
</file>