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496d01cf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649b11189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Pacholewo,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2986330504d96" /><Relationship Type="http://schemas.openxmlformats.org/officeDocument/2006/relationships/numbering" Target="/word/numbering.xml" Id="Re6c1d23b11e84dbb" /><Relationship Type="http://schemas.openxmlformats.org/officeDocument/2006/relationships/settings" Target="/word/settings.xml" Id="R434ed51f7de146a6" /><Relationship Type="http://schemas.openxmlformats.org/officeDocument/2006/relationships/image" Target="/word/media/252c734a-b0d7-4507-8796-44826248be46.png" Id="R812649b11189414e" /></Relationships>
</file>